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D623"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p>
    <w:p w14:paraId="79D95E5E" w14:textId="61378733" w:rsidR="00612450"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r w:rsidRPr="00B5184E">
        <w:rPr>
          <w:rFonts w:ascii="Garamond" w:hAnsi="Garamond"/>
          <w:b/>
          <w:bCs/>
          <w:smallCaps/>
        </w:rPr>
        <w:t>JOB TITLE:</w:t>
      </w:r>
      <w:r w:rsidR="00612450" w:rsidRPr="00B5184E">
        <w:rPr>
          <w:rFonts w:ascii="Garamond" w:hAnsi="Garamond"/>
          <w:b/>
          <w:bCs/>
          <w:smallCaps/>
        </w:rPr>
        <w:t xml:space="preserve"> </w:t>
      </w:r>
      <w:r w:rsidR="00612450" w:rsidRPr="00B5184E">
        <w:rPr>
          <w:rFonts w:ascii="Garamond" w:hAnsi="Garamond"/>
        </w:rPr>
        <w:t>Teacher</w:t>
      </w:r>
    </w:p>
    <w:p w14:paraId="430F25F4" w14:textId="77777777" w:rsidR="00612450" w:rsidRPr="00B5184E" w:rsidRDefault="00612450"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582696F1" w14:textId="0B9E2527" w:rsidR="00A01C5B" w:rsidRPr="00B5184E" w:rsidRDefault="00612450"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 xml:space="preserve">Job Publishing Date: </w:t>
      </w:r>
      <w:r w:rsidR="003072CA" w:rsidRPr="00B5184E">
        <w:rPr>
          <w:rFonts w:ascii="Garamond" w:hAnsi="Garamond"/>
        </w:rPr>
        <w:t>03</w:t>
      </w:r>
      <w:r w:rsidRPr="00B5184E">
        <w:rPr>
          <w:rFonts w:ascii="Garamond" w:hAnsi="Garamond"/>
        </w:rPr>
        <w:t>/</w:t>
      </w:r>
      <w:r w:rsidR="00F717B1">
        <w:rPr>
          <w:rFonts w:ascii="Garamond" w:hAnsi="Garamond"/>
        </w:rPr>
        <w:t>22</w:t>
      </w:r>
      <w:r w:rsidRPr="00B5184E">
        <w:rPr>
          <w:rFonts w:ascii="Garamond" w:hAnsi="Garamond"/>
        </w:rPr>
        <w:t>/20</w:t>
      </w:r>
      <w:r w:rsidR="003072CA" w:rsidRPr="00B5184E">
        <w:rPr>
          <w:rFonts w:ascii="Garamond" w:hAnsi="Garamond"/>
        </w:rPr>
        <w:t>21</w:t>
      </w:r>
    </w:p>
    <w:p w14:paraId="70AE8DD0" w14:textId="77777777" w:rsidR="00612450" w:rsidRPr="00B5184E" w:rsidRDefault="00612450"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2CEC42D" w14:textId="388DE23D" w:rsidR="00612450" w:rsidRPr="00B5184E" w:rsidRDefault="00612450"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Application Deadline:</w:t>
      </w:r>
      <w:r w:rsidRPr="00B5184E">
        <w:rPr>
          <w:rFonts w:ascii="Garamond" w:hAnsi="Garamond"/>
        </w:rPr>
        <w:t xml:space="preserve"> </w:t>
      </w:r>
      <w:r w:rsidR="003072CA" w:rsidRPr="00B5184E">
        <w:rPr>
          <w:rFonts w:ascii="Garamond" w:hAnsi="Garamond"/>
        </w:rPr>
        <w:t>April 12th</w:t>
      </w:r>
      <w:r w:rsidRPr="00B5184E">
        <w:rPr>
          <w:rFonts w:ascii="Garamond" w:hAnsi="Garamond"/>
        </w:rPr>
        <w:t xml:space="preserve"> or until filled</w:t>
      </w:r>
    </w:p>
    <w:p w14:paraId="77BE4EAB" w14:textId="77777777" w:rsidR="0038242F" w:rsidRPr="00B5184E" w:rsidRDefault="0038242F" w:rsidP="00382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500555ED" w14:textId="45113FD4" w:rsidR="0038242F" w:rsidRDefault="0038242F" w:rsidP="00382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 xml:space="preserve">REPORTING STRUCTURE: </w:t>
      </w:r>
      <w:r w:rsidR="00C627B3" w:rsidRPr="00B5184E">
        <w:rPr>
          <w:rFonts w:ascii="Garamond" w:hAnsi="Garamond"/>
        </w:rPr>
        <w:t>Reports to the</w:t>
      </w:r>
      <w:r w:rsidR="00C627B3" w:rsidRPr="00B5184E">
        <w:rPr>
          <w:rFonts w:ascii="Garamond" w:hAnsi="Garamond"/>
          <w:b/>
        </w:rPr>
        <w:t xml:space="preserve"> </w:t>
      </w:r>
      <w:r w:rsidR="00C627B3" w:rsidRPr="00B5184E">
        <w:rPr>
          <w:rFonts w:ascii="Garamond" w:hAnsi="Garamond"/>
        </w:rPr>
        <w:t>s</w:t>
      </w:r>
      <w:r w:rsidRPr="00B5184E">
        <w:rPr>
          <w:rFonts w:ascii="Garamond" w:hAnsi="Garamond"/>
        </w:rPr>
        <w:t>chool Principal</w:t>
      </w:r>
      <w:r w:rsidR="00073A54">
        <w:rPr>
          <w:rFonts w:ascii="Garamond" w:hAnsi="Garamond"/>
        </w:rPr>
        <w:t>/</w:t>
      </w:r>
      <w:r w:rsidR="00BF6807" w:rsidRPr="00B5184E">
        <w:rPr>
          <w:rFonts w:ascii="Garamond" w:hAnsi="Garamond"/>
        </w:rPr>
        <w:t>Admin</w:t>
      </w:r>
      <w:r w:rsidR="003072CA" w:rsidRPr="00B5184E">
        <w:rPr>
          <w:rFonts w:ascii="Garamond" w:hAnsi="Garamond"/>
        </w:rPr>
        <w:t xml:space="preserve"> team member</w:t>
      </w:r>
    </w:p>
    <w:p w14:paraId="41CA91BD" w14:textId="1345E4D1" w:rsidR="00073A54" w:rsidRDefault="00073A54" w:rsidP="00382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B67E1A4" w14:textId="33CDB300" w:rsidR="00073A54" w:rsidRPr="00073A54" w:rsidRDefault="00073A54" w:rsidP="00382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rPr>
      </w:pPr>
      <w:r>
        <w:rPr>
          <w:rFonts w:ascii="Garamond" w:hAnsi="Garamond"/>
          <w:b/>
          <w:bCs/>
        </w:rPr>
        <w:t>CURRENT OPENINGS (as of March 22, 2021)</w:t>
      </w:r>
      <w:r>
        <w:rPr>
          <w:rFonts w:ascii="Garamond" w:hAnsi="Garamond"/>
          <w:b/>
          <w:bCs/>
        </w:rPr>
        <w:br/>
      </w:r>
      <w:r w:rsidRPr="00073A54">
        <w:rPr>
          <w:rFonts w:ascii="Garamond" w:hAnsi="Garamond" w:cs="Arial"/>
          <w:color w:val="222222"/>
          <w:shd w:val="clear" w:color="auto" w:fill="FFFFFF"/>
        </w:rPr>
        <w:t xml:space="preserve">1-8th grade </w:t>
      </w:r>
      <w:proofErr w:type="gramStart"/>
      <w:r w:rsidRPr="00073A54">
        <w:rPr>
          <w:rFonts w:ascii="Garamond" w:hAnsi="Garamond" w:cs="Arial"/>
          <w:color w:val="222222"/>
          <w:shd w:val="clear" w:color="auto" w:fill="FFFFFF"/>
        </w:rPr>
        <w:t>Art</w:t>
      </w:r>
      <w:proofErr w:type="gramEnd"/>
      <w:r w:rsidRPr="00073A54">
        <w:rPr>
          <w:rFonts w:ascii="Garamond" w:hAnsi="Garamond" w:cs="Arial"/>
          <w:color w:val="222222"/>
          <w:shd w:val="clear" w:color="auto" w:fill="FFFFFF"/>
        </w:rPr>
        <w:t xml:space="preserve"> teacher</w:t>
      </w:r>
      <w:r w:rsidRPr="00073A54">
        <w:rPr>
          <w:rFonts w:ascii="Garamond" w:hAnsi="Garamond" w:cs="Arial"/>
          <w:color w:val="222222"/>
        </w:rPr>
        <w:br/>
      </w:r>
      <w:r w:rsidRPr="00073A54">
        <w:rPr>
          <w:rFonts w:ascii="Garamond" w:hAnsi="Garamond" w:cs="Arial"/>
          <w:color w:val="222222"/>
          <w:shd w:val="clear" w:color="auto" w:fill="FFFFFF"/>
        </w:rPr>
        <w:t>1-4th grade elementary teacher</w:t>
      </w:r>
      <w:r w:rsidRPr="00073A54">
        <w:rPr>
          <w:rFonts w:ascii="Garamond" w:hAnsi="Garamond" w:cs="Arial"/>
          <w:color w:val="222222"/>
        </w:rPr>
        <w:br/>
      </w:r>
      <w:r w:rsidRPr="00073A54">
        <w:rPr>
          <w:rFonts w:ascii="Garamond" w:hAnsi="Garamond" w:cs="Arial"/>
          <w:color w:val="222222"/>
          <w:shd w:val="clear" w:color="auto" w:fill="FFFFFF"/>
        </w:rPr>
        <w:t>5-8th grade middle school teacher</w:t>
      </w:r>
      <w:r w:rsidRPr="00073A54">
        <w:rPr>
          <w:rFonts w:ascii="Garamond" w:hAnsi="Garamond" w:cs="Arial"/>
          <w:color w:val="222222"/>
        </w:rPr>
        <w:br/>
      </w:r>
      <w:r w:rsidRPr="00073A54">
        <w:rPr>
          <w:rFonts w:ascii="Garamond" w:hAnsi="Garamond" w:cs="Arial"/>
          <w:color w:val="222222"/>
          <w:shd w:val="clear" w:color="auto" w:fill="FFFFFF"/>
        </w:rPr>
        <w:t xml:space="preserve">          </w:t>
      </w:r>
      <w:r w:rsidRPr="00073A54">
        <w:rPr>
          <w:rFonts w:ascii="Garamond" w:hAnsi="Garamond" w:cs="Arial"/>
          <w:color w:val="222222"/>
          <w:shd w:val="clear" w:color="auto" w:fill="FFFFFF"/>
        </w:rPr>
        <w:t>various subjects at these positions. (Math, science, language, history, etc.)</w:t>
      </w:r>
      <w:r w:rsidRPr="00073A54">
        <w:rPr>
          <w:rFonts w:ascii="Garamond" w:hAnsi="Garamond" w:cs="Arial"/>
          <w:color w:val="222222"/>
        </w:rPr>
        <w:br/>
      </w:r>
      <w:r w:rsidRPr="00073A54">
        <w:rPr>
          <w:rFonts w:ascii="Garamond" w:hAnsi="Garamond" w:cs="Arial"/>
          <w:color w:val="222222"/>
          <w:shd w:val="clear" w:color="auto" w:fill="FFFFFF"/>
        </w:rPr>
        <w:t>1-8th grade PE teacher</w:t>
      </w:r>
      <w:r w:rsidRPr="00073A54">
        <w:rPr>
          <w:rFonts w:ascii="Garamond" w:hAnsi="Garamond" w:cs="Arial"/>
          <w:color w:val="222222"/>
        </w:rPr>
        <w:br/>
      </w:r>
      <w:r w:rsidRPr="00073A54">
        <w:rPr>
          <w:rFonts w:ascii="Garamond" w:hAnsi="Garamond" w:cs="Arial"/>
          <w:color w:val="222222"/>
          <w:shd w:val="clear" w:color="auto" w:fill="FFFFFF"/>
        </w:rPr>
        <w:t>1-8th grade technology teacher</w:t>
      </w:r>
      <w:r w:rsidRPr="00073A54">
        <w:rPr>
          <w:rFonts w:ascii="Garamond" w:hAnsi="Garamond" w:cs="Arial"/>
          <w:color w:val="222222"/>
        </w:rPr>
        <w:br/>
      </w:r>
    </w:p>
    <w:p w14:paraId="5B798127"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3BD226FC" w14:textId="77777777" w:rsidR="0038242F" w:rsidRPr="00B5184E" w:rsidRDefault="0038242F"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p>
    <w:p w14:paraId="5F5C9AB2"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bCs/>
          <w:smallCaps/>
        </w:rPr>
        <w:t>Summary</w:t>
      </w:r>
      <w:r w:rsidRPr="00B5184E">
        <w:rPr>
          <w:rFonts w:ascii="Garamond" w:hAnsi="Garamond"/>
        </w:rPr>
        <w:t>:</w:t>
      </w:r>
    </w:p>
    <w:p w14:paraId="7EA77D38" w14:textId="2F536D2F" w:rsidR="00A01C5B" w:rsidRPr="00B5184E" w:rsidRDefault="00A01C5B" w:rsidP="00612450">
      <w:pPr>
        <w:ind w:left="720"/>
        <w:rPr>
          <w:rFonts w:ascii="Garamond" w:hAnsi="Garamond"/>
        </w:rPr>
      </w:pPr>
      <w:r w:rsidRPr="00B5184E">
        <w:rPr>
          <w:rFonts w:ascii="Garamond" w:eastAsia="Times New Roman" w:hAnsi="Garamond"/>
          <w:color w:val="222222"/>
          <w:shd w:val="clear" w:color="auto" w:fill="FFFFFF"/>
        </w:rPr>
        <w:t>Th</w:t>
      </w:r>
      <w:r w:rsidR="00BF6807" w:rsidRPr="00B5184E">
        <w:rPr>
          <w:rFonts w:ascii="Garamond" w:eastAsia="Times New Roman" w:hAnsi="Garamond"/>
          <w:color w:val="222222"/>
          <w:shd w:val="clear" w:color="auto" w:fill="FFFFFF"/>
        </w:rPr>
        <w:t xml:space="preserve">is </w:t>
      </w:r>
      <w:r w:rsidRPr="00B5184E">
        <w:rPr>
          <w:rFonts w:ascii="Garamond" w:eastAsia="Times New Roman" w:hAnsi="Garamond"/>
          <w:color w:val="222222"/>
          <w:shd w:val="clear" w:color="auto" w:fill="FFFFFF"/>
        </w:rPr>
        <w:t>teaching position</w:t>
      </w:r>
      <w:r w:rsidR="00BF6807" w:rsidRPr="00B5184E">
        <w:rPr>
          <w:rFonts w:ascii="Garamond" w:eastAsia="Times New Roman" w:hAnsi="Garamond"/>
          <w:color w:val="222222"/>
          <w:shd w:val="clear" w:color="auto" w:fill="FFFFFF"/>
        </w:rPr>
        <w:t xml:space="preserve"> will</w:t>
      </w:r>
      <w:r w:rsidRPr="00B5184E">
        <w:rPr>
          <w:rFonts w:ascii="Garamond" w:eastAsia="Times New Roman" w:hAnsi="Garamond"/>
          <w:color w:val="222222"/>
          <w:shd w:val="clear" w:color="auto" w:fill="FFFFFF"/>
        </w:rPr>
        <w:t xml:space="preserve"> ov</w:t>
      </w:r>
      <w:r w:rsidR="00D45DB6" w:rsidRPr="00B5184E">
        <w:rPr>
          <w:rFonts w:ascii="Garamond" w:eastAsia="Times New Roman" w:hAnsi="Garamond"/>
          <w:color w:val="222222"/>
          <w:shd w:val="clear" w:color="auto" w:fill="FFFFFF"/>
        </w:rPr>
        <w:t>ersee a multi-</w:t>
      </w:r>
      <w:r w:rsidR="003072CA" w:rsidRPr="00B5184E">
        <w:rPr>
          <w:rFonts w:ascii="Garamond" w:eastAsia="Times New Roman" w:hAnsi="Garamond"/>
          <w:color w:val="222222"/>
          <w:shd w:val="clear" w:color="auto" w:fill="FFFFFF"/>
        </w:rPr>
        <w:t>age</w:t>
      </w:r>
      <w:r w:rsidR="00D45DB6" w:rsidRPr="00B5184E">
        <w:rPr>
          <w:rFonts w:ascii="Garamond" w:eastAsia="Times New Roman" w:hAnsi="Garamond"/>
          <w:color w:val="222222"/>
          <w:shd w:val="clear" w:color="auto" w:fill="FFFFFF"/>
        </w:rPr>
        <w:t xml:space="preserve"> </w:t>
      </w:r>
      <w:r w:rsidRPr="00B5184E">
        <w:rPr>
          <w:rFonts w:ascii="Garamond" w:eastAsia="Times New Roman" w:hAnsi="Garamond"/>
          <w:color w:val="222222"/>
          <w:shd w:val="clear" w:color="auto" w:fill="FFFFFF"/>
        </w:rPr>
        <w:t xml:space="preserve">classroom at </w:t>
      </w:r>
      <w:r w:rsidR="003072CA" w:rsidRPr="00B5184E">
        <w:rPr>
          <w:rFonts w:ascii="Garamond" w:eastAsia="Times New Roman" w:hAnsi="Garamond"/>
          <w:color w:val="222222"/>
          <w:shd w:val="clear" w:color="auto" w:fill="FFFFFF"/>
        </w:rPr>
        <w:t>B</w:t>
      </w:r>
      <w:r w:rsidRPr="00B5184E">
        <w:rPr>
          <w:rFonts w:ascii="Garamond" w:eastAsia="Times New Roman" w:hAnsi="Garamond"/>
          <w:color w:val="222222"/>
          <w:shd w:val="clear" w:color="auto" w:fill="FFFFFF"/>
        </w:rPr>
        <w:t>CS</w:t>
      </w:r>
      <w:r w:rsidR="00612450" w:rsidRPr="00B5184E">
        <w:rPr>
          <w:rFonts w:ascii="Garamond" w:hAnsi="Garamond"/>
        </w:rPr>
        <w:t xml:space="preserve">. </w:t>
      </w:r>
      <w:r w:rsidR="00C627B3" w:rsidRPr="00B5184E">
        <w:rPr>
          <w:rFonts w:ascii="Garamond" w:hAnsi="Garamond"/>
        </w:rPr>
        <w:t xml:space="preserve"> The position involves</w:t>
      </w:r>
      <w:r w:rsidR="0038242F" w:rsidRPr="00B5184E">
        <w:rPr>
          <w:rFonts w:ascii="Garamond" w:hAnsi="Garamond"/>
        </w:rPr>
        <w:t xml:space="preserve"> teaching during school hours (8:30-3:30) and all necessary time involved in lesson planning. Teachers are required to be at school a minimum of 8a.m.-4p.m. on school days and to fulfill all other specifications listed under Key Roles and Functions below.</w:t>
      </w:r>
    </w:p>
    <w:p w14:paraId="7A7BD662"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107E118"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FD94F27" w14:textId="77777777" w:rsidR="0038242F" w:rsidRPr="00B5184E" w:rsidRDefault="0038242F" w:rsidP="00382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sidRPr="00B5184E">
        <w:rPr>
          <w:rFonts w:ascii="Garamond" w:hAnsi="Garamond"/>
          <w:b/>
        </w:rPr>
        <w:t>KEY Roles and Functions:</w:t>
      </w:r>
    </w:p>
    <w:p w14:paraId="1EBE3E92" w14:textId="77777777" w:rsidR="0038242F" w:rsidRPr="00B5184E" w:rsidRDefault="0038242F" w:rsidP="0038242F">
      <w:pPr>
        <w:shd w:val="clear" w:color="auto" w:fill="FFFFFF"/>
        <w:spacing w:line="240" w:lineRule="atLeast"/>
        <w:rPr>
          <w:rFonts w:ascii="Garamond" w:hAnsi="Garamond"/>
          <w:color w:val="1C1C1C"/>
          <w:u w:val="single"/>
        </w:rPr>
      </w:pPr>
      <w:r w:rsidRPr="00B5184E">
        <w:rPr>
          <w:rFonts w:ascii="Garamond" w:hAnsi="Garamond"/>
          <w:color w:val="1C1C1C"/>
          <w:u w:val="single"/>
        </w:rPr>
        <w:t>Planning</w:t>
      </w:r>
    </w:p>
    <w:p w14:paraId="037331BF" w14:textId="43119FBC"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Organize classroom</w:t>
      </w:r>
      <w:r w:rsidR="00BF6807" w:rsidRPr="00B5184E">
        <w:rPr>
          <w:rFonts w:ascii="Garamond" w:hAnsi="Garamond"/>
          <w:color w:val="1C1C1C"/>
          <w:szCs w:val="24"/>
        </w:rPr>
        <w:t>:</w:t>
      </w:r>
      <w:r w:rsidRPr="00B5184E">
        <w:rPr>
          <w:rFonts w:ascii="Garamond" w:hAnsi="Garamond"/>
          <w:color w:val="1C1C1C"/>
          <w:szCs w:val="24"/>
        </w:rPr>
        <w:t xml:space="preserve"> including creating a lively and orderly learning environment and making appropriate requests for classroom furni</w:t>
      </w:r>
      <w:r w:rsidR="00BF6807" w:rsidRPr="00B5184E">
        <w:rPr>
          <w:rFonts w:ascii="Garamond" w:hAnsi="Garamond"/>
          <w:color w:val="1C1C1C"/>
          <w:szCs w:val="24"/>
        </w:rPr>
        <w:t>shings</w:t>
      </w:r>
      <w:r w:rsidRPr="00B5184E">
        <w:rPr>
          <w:rFonts w:ascii="Garamond" w:hAnsi="Garamond"/>
          <w:color w:val="1C1C1C"/>
          <w:szCs w:val="24"/>
        </w:rPr>
        <w:t xml:space="preserve"> and teaching tools</w:t>
      </w:r>
    </w:p>
    <w:p w14:paraId="75482388" w14:textId="216917AC"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Be well prepared for each school day</w:t>
      </w:r>
      <w:r w:rsidR="00BF6807" w:rsidRPr="00B5184E">
        <w:rPr>
          <w:rFonts w:ascii="Garamond" w:hAnsi="Garamond"/>
          <w:color w:val="1C1C1C"/>
          <w:szCs w:val="24"/>
        </w:rPr>
        <w:t>:</w:t>
      </w:r>
      <w:r w:rsidRPr="00B5184E">
        <w:rPr>
          <w:rFonts w:ascii="Garamond" w:hAnsi="Garamond"/>
          <w:color w:val="1C1C1C"/>
          <w:szCs w:val="24"/>
        </w:rPr>
        <w:t xml:space="preserve"> including preparations for </w:t>
      </w:r>
      <w:r w:rsidR="00BF6807" w:rsidRPr="00B5184E">
        <w:rPr>
          <w:rFonts w:ascii="Garamond" w:hAnsi="Garamond"/>
          <w:color w:val="1C1C1C"/>
          <w:szCs w:val="24"/>
        </w:rPr>
        <w:t>learning, communication with families, and student homework</w:t>
      </w:r>
    </w:p>
    <w:p w14:paraId="6B880C9E" w14:textId="3A5DFBC5"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Develop lesson plans for each subject, grade, and class</w:t>
      </w:r>
      <w:r w:rsidR="00BF6807" w:rsidRPr="00B5184E">
        <w:rPr>
          <w:rFonts w:ascii="Garamond" w:hAnsi="Garamond"/>
          <w:color w:val="1C1C1C"/>
          <w:szCs w:val="24"/>
        </w:rPr>
        <w:t xml:space="preserve"> taught</w:t>
      </w:r>
    </w:p>
    <w:p w14:paraId="5D58FF1C" w14:textId="77777777" w:rsidR="0038242F" w:rsidRPr="00B5184E" w:rsidRDefault="0038242F" w:rsidP="0038242F">
      <w:pPr>
        <w:shd w:val="clear" w:color="auto" w:fill="FFFFFF"/>
        <w:spacing w:line="240" w:lineRule="atLeast"/>
        <w:rPr>
          <w:rFonts w:ascii="Garamond" w:hAnsi="Garamond"/>
          <w:color w:val="1C1C1C"/>
          <w:u w:val="single"/>
        </w:rPr>
      </w:pPr>
    </w:p>
    <w:p w14:paraId="3A3FBCCC" w14:textId="77777777" w:rsidR="0038242F" w:rsidRPr="00B5184E" w:rsidRDefault="0038242F" w:rsidP="0038242F">
      <w:pPr>
        <w:shd w:val="clear" w:color="auto" w:fill="FFFFFF"/>
        <w:spacing w:line="240" w:lineRule="atLeast"/>
        <w:rPr>
          <w:rFonts w:ascii="Garamond" w:hAnsi="Garamond"/>
          <w:color w:val="1C1C1C"/>
          <w:u w:val="single"/>
        </w:rPr>
      </w:pPr>
      <w:r w:rsidRPr="00B5184E">
        <w:rPr>
          <w:rFonts w:ascii="Garamond" w:hAnsi="Garamond"/>
          <w:color w:val="1C1C1C"/>
          <w:u w:val="single"/>
        </w:rPr>
        <w:t>Teaching</w:t>
      </w:r>
    </w:p>
    <w:p w14:paraId="3A3ABFF7" w14:textId="77777777"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Facilitate a disciplined, joyful and energetic classroom</w:t>
      </w:r>
    </w:p>
    <w:p w14:paraId="7AE3491C" w14:textId="1FB5540D" w:rsidR="0038242F" w:rsidRPr="00B5184E" w:rsidRDefault="00C627B3"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Demonstrate</w:t>
      </w:r>
      <w:r w:rsidR="0038242F" w:rsidRPr="00B5184E">
        <w:rPr>
          <w:rFonts w:ascii="Garamond" w:hAnsi="Garamond"/>
          <w:color w:val="1C1C1C"/>
          <w:szCs w:val="24"/>
        </w:rPr>
        <w:t xml:space="preserve"> a love for the Gospel in personal life and in di</w:t>
      </w:r>
      <w:r w:rsidRPr="00B5184E">
        <w:rPr>
          <w:rFonts w:ascii="Garamond" w:hAnsi="Garamond"/>
          <w:color w:val="1C1C1C"/>
          <w:szCs w:val="24"/>
        </w:rPr>
        <w:t>scipline matters as they arise</w:t>
      </w:r>
    </w:p>
    <w:p w14:paraId="7C78A3F7" w14:textId="77777777"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sidRPr="00B5184E">
        <w:rPr>
          <w:rFonts w:ascii="Garamond" w:hAnsi="Garamond"/>
          <w:color w:val="1C1C1C"/>
          <w:szCs w:val="24"/>
        </w:rPr>
        <w:t>Teach through all approved and scheduled curriculum</w:t>
      </w:r>
    </w:p>
    <w:p w14:paraId="3B37310B" w14:textId="77777777"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sidRPr="00B5184E">
        <w:rPr>
          <w:rFonts w:ascii="Garamond" w:hAnsi="Garamond"/>
          <w:color w:val="1C1C1C"/>
          <w:szCs w:val="24"/>
        </w:rPr>
        <w:t>Evaluate individual students on academic progress (both formally and informally)</w:t>
      </w:r>
    </w:p>
    <w:p w14:paraId="4F6145A4" w14:textId="7C864FE1"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sidRPr="00B5184E">
        <w:rPr>
          <w:rFonts w:ascii="Garamond" w:hAnsi="Garamond"/>
          <w:color w:val="1C1C1C"/>
          <w:szCs w:val="24"/>
        </w:rPr>
        <w:t xml:space="preserve">Modify curriculum to serve the varying levels of student competency, in order to optimize </w:t>
      </w:r>
      <w:r w:rsidR="00BF6807" w:rsidRPr="00B5184E">
        <w:rPr>
          <w:rFonts w:ascii="Garamond" w:hAnsi="Garamond"/>
          <w:color w:val="1C1C1C"/>
          <w:szCs w:val="24"/>
        </w:rPr>
        <w:t>student learning</w:t>
      </w:r>
    </w:p>
    <w:p w14:paraId="61B98BD4" w14:textId="77777777" w:rsidR="0038242F" w:rsidRPr="00B5184E" w:rsidRDefault="0038242F" w:rsidP="0038242F">
      <w:pPr>
        <w:shd w:val="clear" w:color="auto" w:fill="FFFFFF"/>
        <w:spacing w:line="240" w:lineRule="atLeast"/>
        <w:rPr>
          <w:rFonts w:ascii="Garamond" w:hAnsi="Garamond"/>
          <w:color w:val="1C1C1C"/>
          <w:u w:val="single"/>
        </w:rPr>
      </w:pPr>
    </w:p>
    <w:p w14:paraId="7EBE7F28" w14:textId="77777777" w:rsidR="0009221E" w:rsidRDefault="0009221E" w:rsidP="0038242F">
      <w:pPr>
        <w:shd w:val="clear" w:color="auto" w:fill="FFFFFF"/>
        <w:spacing w:line="240" w:lineRule="atLeast"/>
        <w:rPr>
          <w:rFonts w:ascii="Garamond" w:hAnsi="Garamond"/>
          <w:color w:val="1C1C1C"/>
          <w:u w:val="single"/>
        </w:rPr>
      </w:pPr>
    </w:p>
    <w:p w14:paraId="2D374287" w14:textId="77777777" w:rsidR="0009221E" w:rsidRDefault="0009221E" w:rsidP="0038242F">
      <w:pPr>
        <w:shd w:val="clear" w:color="auto" w:fill="FFFFFF"/>
        <w:spacing w:line="240" w:lineRule="atLeast"/>
        <w:rPr>
          <w:rFonts w:ascii="Garamond" w:hAnsi="Garamond"/>
          <w:color w:val="1C1C1C"/>
          <w:u w:val="single"/>
        </w:rPr>
      </w:pPr>
    </w:p>
    <w:p w14:paraId="677BDA77" w14:textId="77777777" w:rsidR="0009221E" w:rsidRDefault="0009221E" w:rsidP="0038242F">
      <w:pPr>
        <w:shd w:val="clear" w:color="auto" w:fill="FFFFFF"/>
        <w:spacing w:line="240" w:lineRule="atLeast"/>
        <w:rPr>
          <w:rFonts w:ascii="Garamond" w:hAnsi="Garamond"/>
          <w:color w:val="1C1C1C"/>
          <w:u w:val="single"/>
        </w:rPr>
      </w:pPr>
    </w:p>
    <w:p w14:paraId="26362965" w14:textId="3C0002E5" w:rsidR="0038242F" w:rsidRPr="00B5184E" w:rsidRDefault="0038242F" w:rsidP="0038242F">
      <w:pPr>
        <w:shd w:val="clear" w:color="auto" w:fill="FFFFFF"/>
        <w:spacing w:line="240" w:lineRule="atLeast"/>
        <w:rPr>
          <w:rFonts w:ascii="Garamond" w:hAnsi="Garamond"/>
          <w:color w:val="1C1C1C"/>
          <w:u w:val="single"/>
        </w:rPr>
      </w:pPr>
      <w:r w:rsidRPr="00B5184E">
        <w:rPr>
          <w:rFonts w:ascii="Garamond" w:hAnsi="Garamond"/>
          <w:color w:val="1C1C1C"/>
          <w:u w:val="single"/>
        </w:rPr>
        <w:t>Events</w:t>
      </w:r>
    </w:p>
    <w:p w14:paraId="06DED851" w14:textId="09A3C434" w:rsidR="0038242F" w:rsidRPr="00B5184E" w:rsidRDefault="00BF6807"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sidRPr="00B5184E">
        <w:rPr>
          <w:rFonts w:ascii="Garamond" w:hAnsi="Garamond"/>
          <w:color w:val="1C1C1C"/>
          <w:szCs w:val="24"/>
        </w:rPr>
        <w:t xml:space="preserve">Attend all required events: this will include </w:t>
      </w:r>
      <w:r w:rsidR="0038242F" w:rsidRPr="00B5184E">
        <w:rPr>
          <w:rFonts w:ascii="Garamond" w:hAnsi="Garamond"/>
          <w:color w:val="1C1C1C"/>
          <w:szCs w:val="24"/>
        </w:rPr>
        <w:t xml:space="preserve">parent-teacher conferences, field trips, service projects, </w:t>
      </w:r>
      <w:r w:rsidR="003072CA" w:rsidRPr="00B5184E">
        <w:rPr>
          <w:rFonts w:ascii="Garamond" w:hAnsi="Garamond"/>
          <w:color w:val="1C1C1C"/>
          <w:szCs w:val="24"/>
        </w:rPr>
        <w:t xml:space="preserve">retreats, </w:t>
      </w:r>
      <w:r w:rsidR="0038242F" w:rsidRPr="00B5184E">
        <w:rPr>
          <w:rFonts w:ascii="Garamond" w:hAnsi="Garamond"/>
          <w:color w:val="1C1C1C"/>
          <w:szCs w:val="24"/>
        </w:rPr>
        <w:t xml:space="preserve">Christmas and </w:t>
      </w:r>
      <w:r w:rsidRPr="00B5184E">
        <w:rPr>
          <w:rFonts w:ascii="Garamond" w:hAnsi="Garamond"/>
          <w:color w:val="1C1C1C"/>
          <w:szCs w:val="24"/>
        </w:rPr>
        <w:t>E</w:t>
      </w:r>
      <w:r w:rsidR="0038242F" w:rsidRPr="00B5184E">
        <w:rPr>
          <w:rFonts w:ascii="Garamond" w:hAnsi="Garamond"/>
          <w:color w:val="1C1C1C"/>
          <w:szCs w:val="24"/>
        </w:rPr>
        <w:t>nd-of-</w:t>
      </w:r>
      <w:r w:rsidRPr="00B5184E">
        <w:rPr>
          <w:rFonts w:ascii="Garamond" w:hAnsi="Garamond"/>
          <w:color w:val="1C1C1C"/>
          <w:szCs w:val="24"/>
        </w:rPr>
        <w:t>y</w:t>
      </w:r>
      <w:r w:rsidR="0038242F" w:rsidRPr="00B5184E">
        <w:rPr>
          <w:rFonts w:ascii="Garamond" w:hAnsi="Garamond"/>
          <w:color w:val="1C1C1C"/>
          <w:szCs w:val="24"/>
        </w:rPr>
        <w:t>ear parent nights, open house and informational nights for the school</w:t>
      </w:r>
    </w:p>
    <w:p w14:paraId="2E1D5FFD" w14:textId="558FD323"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Teachers will prepare report cards and lead parent-teacher conferences</w:t>
      </w:r>
    </w:p>
    <w:p w14:paraId="37F8281B" w14:textId="77777777" w:rsidR="0038242F" w:rsidRPr="00B5184E" w:rsidRDefault="0038242F" w:rsidP="0038242F">
      <w:pPr>
        <w:shd w:val="clear" w:color="auto" w:fill="FFFFFF"/>
        <w:spacing w:line="240" w:lineRule="atLeast"/>
        <w:rPr>
          <w:rFonts w:ascii="Garamond" w:hAnsi="Garamond"/>
          <w:color w:val="1C1C1C"/>
          <w:u w:val="single"/>
        </w:rPr>
      </w:pPr>
    </w:p>
    <w:p w14:paraId="46275A51" w14:textId="77777777" w:rsidR="0038242F" w:rsidRPr="00B5184E" w:rsidRDefault="0038242F" w:rsidP="0038242F">
      <w:pPr>
        <w:shd w:val="clear" w:color="auto" w:fill="FFFFFF"/>
        <w:spacing w:line="240" w:lineRule="atLeast"/>
        <w:rPr>
          <w:rFonts w:ascii="Garamond" w:hAnsi="Garamond"/>
          <w:color w:val="1C1C1C"/>
          <w:u w:val="single"/>
        </w:rPr>
      </w:pPr>
      <w:r w:rsidRPr="00B5184E">
        <w:rPr>
          <w:rFonts w:ascii="Garamond" w:hAnsi="Garamond"/>
          <w:color w:val="1C1C1C"/>
          <w:u w:val="single"/>
        </w:rPr>
        <w:t>Communicating with Parents</w:t>
      </w:r>
    </w:p>
    <w:p w14:paraId="6EC0AC57" w14:textId="0B5765C4"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Communicate clearly and re</w:t>
      </w:r>
      <w:r w:rsidR="00C627B3" w:rsidRPr="00B5184E">
        <w:rPr>
          <w:rFonts w:ascii="Garamond" w:hAnsi="Garamond"/>
          <w:color w:val="1C1C1C"/>
          <w:szCs w:val="24"/>
        </w:rPr>
        <w:t xml:space="preserve">gularly with parents about </w:t>
      </w:r>
      <w:r w:rsidR="00BF6807" w:rsidRPr="00B5184E">
        <w:rPr>
          <w:rFonts w:ascii="Garamond" w:hAnsi="Garamond"/>
          <w:color w:val="1C1C1C"/>
          <w:szCs w:val="24"/>
        </w:rPr>
        <w:t>student</w:t>
      </w:r>
      <w:r w:rsidRPr="00B5184E">
        <w:rPr>
          <w:rFonts w:ascii="Garamond" w:hAnsi="Garamond"/>
          <w:color w:val="1C1C1C"/>
          <w:szCs w:val="24"/>
        </w:rPr>
        <w:t xml:space="preserve"> responsibilities</w:t>
      </w:r>
    </w:p>
    <w:p w14:paraId="5747BBC3" w14:textId="7664C5EA" w:rsidR="0038242F" w:rsidRPr="00B5184E" w:rsidRDefault="00D53E15"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Communicate progress regularly with parents about student strengths and growth areas</w:t>
      </w:r>
    </w:p>
    <w:p w14:paraId="7D2D8346" w14:textId="4841F0A0" w:rsidR="0038242F"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lastRenderedPageBreak/>
        <w:t>Confidently communicate to parents that their child’s education is Christ-centered, rigorous, thorough, and</w:t>
      </w:r>
      <w:r w:rsidR="00D53E15" w:rsidRPr="00B5184E">
        <w:rPr>
          <w:rFonts w:ascii="Garamond" w:hAnsi="Garamond"/>
          <w:color w:val="1C1C1C"/>
          <w:szCs w:val="24"/>
        </w:rPr>
        <w:t xml:space="preserve"> a top priority at our school</w:t>
      </w:r>
    </w:p>
    <w:p w14:paraId="1D7622AB" w14:textId="6E785C75" w:rsidR="00BF6807" w:rsidRPr="00F717B1" w:rsidRDefault="00BF6807" w:rsidP="00F717B1">
      <w:pPr>
        <w:shd w:val="clear" w:color="auto" w:fill="FFFFFF"/>
        <w:spacing w:line="240" w:lineRule="atLeast"/>
        <w:ind w:left="360"/>
        <w:rPr>
          <w:rFonts w:ascii="Garamond" w:hAnsi="Garamond"/>
          <w:color w:val="1C1C1C"/>
        </w:rPr>
      </w:pPr>
    </w:p>
    <w:p w14:paraId="56121C6C" w14:textId="77777777" w:rsidR="0038242F" w:rsidRPr="00B5184E" w:rsidRDefault="0038242F"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06535181"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sidRPr="00B5184E">
        <w:rPr>
          <w:rFonts w:ascii="Garamond" w:hAnsi="Garamond"/>
          <w:b/>
          <w:smallCaps/>
        </w:rPr>
        <w:t>Character Qualities</w:t>
      </w:r>
      <w:r w:rsidRPr="00B5184E">
        <w:rPr>
          <w:rFonts w:ascii="Garamond" w:hAnsi="Garamond"/>
          <w:b/>
        </w:rPr>
        <w:t>:</w:t>
      </w:r>
    </w:p>
    <w:p w14:paraId="456A7809"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r w:rsidRPr="00B5184E">
        <w:rPr>
          <w:rFonts w:ascii="Garamond" w:hAnsi="Garamond"/>
          <w:u w:val="single"/>
        </w:rPr>
        <w:t xml:space="preserve">Personal </w:t>
      </w:r>
    </w:p>
    <w:p w14:paraId="208BD7A0" w14:textId="77777777"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Humility</w:t>
      </w:r>
    </w:p>
    <w:p w14:paraId="2FDBCD3F" w14:textId="5210C4D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Acknowledge</w:t>
      </w:r>
      <w:r w:rsidR="00D53E15" w:rsidRPr="00B5184E">
        <w:rPr>
          <w:rFonts w:ascii="Garamond" w:hAnsi="Garamond"/>
          <w:szCs w:val="24"/>
        </w:rPr>
        <w:t>s</w:t>
      </w:r>
      <w:r w:rsidRPr="00B5184E">
        <w:rPr>
          <w:rFonts w:ascii="Garamond" w:hAnsi="Garamond"/>
          <w:szCs w:val="24"/>
        </w:rPr>
        <w:t xml:space="preserve"> own limitations and </w:t>
      </w:r>
      <w:r w:rsidR="00D53E15" w:rsidRPr="00B5184E">
        <w:rPr>
          <w:rFonts w:ascii="Garamond" w:hAnsi="Garamond"/>
          <w:szCs w:val="24"/>
        </w:rPr>
        <w:t xml:space="preserve">the </w:t>
      </w:r>
      <w:r w:rsidRPr="00B5184E">
        <w:rPr>
          <w:rFonts w:ascii="Garamond" w:hAnsi="Garamond"/>
          <w:szCs w:val="24"/>
        </w:rPr>
        <w:t xml:space="preserve">need </w:t>
      </w:r>
      <w:r w:rsidR="00D53E15" w:rsidRPr="00B5184E">
        <w:rPr>
          <w:rFonts w:ascii="Garamond" w:hAnsi="Garamond"/>
          <w:szCs w:val="24"/>
        </w:rPr>
        <w:t>for</w:t>
      </w:r>
      <w:r w:rsidRPr="00B5184E">
        <w:rPr>
          <w:rFonts w:ascii="Garamond" w:hAnsi="Garamond"/>
          <w:szCs w:val="24"/>
        </w:rPr>
        <w:t xml:space="preserve"> Christ’s grac</w:t>
      </w:r>
      <w:r w:rsidR="00D53E15" w:rsidRPr="00B5184E">
        <w:rPr>
          <w:rFonts w:ascii="Garamond" w:hAnsi="Garamond"/>
          <w:szCs w:val="24"/>
        </w:rPr>
        <w:t>e</w:t>
      </w:r>
    </w:p>
    <w:p w14:paraId="1E5DC59A" w14:textId="3F048FCA"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Shows flexibility, teachability, and </w:t>
      </w:r>
      <w:r w:rsidR="00D53E15" w:rsidRPr="00B5184E">
        <w:rPr>
          <w:rFonts w:ascii="Garamond" w:hAnsi="Garamond"/>
          <w:szCs w:val="24"/>
        </w:rPr>
        <w:t xml:space="preserve">a focus on learning from fellow co-workers. We are all brothers and sisters </w:t>
      </w:r>
      <w:r w:rsidRPr="00B5184E">
        <w:rPr>
          <w:rFonts w:ascii="Garamond" w:hAnsi="Garamond"/>
          <w:szCs w:val="24"/>
        </w:rPr>
        <w:t xml:space="preserve">in Christ </w:t>
      </w:r>
      <w:r w:rsidR="00D53E15" w:rsidRPr="00B5184E">
        <w:rPr>
          <w:rFonts w:ascii="Garamond" w:hAnsi="Garamond"/>
          <w:szCs w:val="24"/>
        </w:rPr>
        <w:t xml:space="preserve">who </w:t>
      </w:r>
      <w:r w:rsidRPr="00B5184E">
        <w:rPr>
          <w:rFonts w:ascii="Garamond" w:hAnsi="Garamond"/>
          <w:szCs w:val="24"/>
        </w:rPr>
        <w:t>acknowledg</w:t>
      </w:r>
      <w:r w:rsidR="00D53E15" w:rsidRPr="00B5184E">
        <w:rPr>
          <w:rFonts w:ascii="Garamond" w:hAnsi="Garamond"/>
          <w:szCs w:val="24"/>
        </w:rPr>
        <w:t>e</w:t>
      </w:r>
      <w:r w:rsidRPr="00B5184E">
        <w:rPr>
          <w:rFonts w:ascii="Garamond" w:hAnsi="Garamond"/>
          <w:szCs w:val="24"/>
        </w:rPr>
        <w:t xml:space="preserve"> Jesus</w:t>
      </w:r>
      <w:r w:rsidR="00073386" w:rsidRPr="00B5184E">
        <w:rPr>
          <w:rFonts w:ascii="Garamond" w:hAnsi="Garamond"/>
          <w:szCs w:val="24"/>
        </w:rPr>
        <w:t xml:space="preserve"> as our </w:t>
      </w:r>
      <w:r w:rsidRPr="00B5184E">
        <w:rPr>
          <w:rFonts w:ascii="Garamond" w:hAnsi="Garamond"/>
          <w:szCs w:val="24"/>
        </w:rPr>
        <w:t xml:space="preserve">ultimate authority </w:t>
      </w:r>
      <w:r w:rsidR="00073386" w:rsidRPr="00B5184E">
        <w:rPr>
          <w:rFonts w:ascii="Garamond" w:hAnsi="Garamond"/>
          <w:szCs w:val="24"/>
        </w:rPr>
        <w:t>and example</w:t>
      </w:r>
    </w:p>
    <w:p w14:paraId="0E726503" w14:textId="77777777"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Love</w:t>
      </w:r>
    </w:p>
    <w:p w14:paraId="5599E32E" w14:textId="5C1CA773"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Shows an obvious </w:t>
      </w:r>
      <w:r w:rsidR="00073386" w:rsidRPr="00B5184E">
        <w:rPr>
          <w:rFonts w:ascii="Garamond" w:hAnsi="Garamond"/>
          <w:szCs w:val="24"/>
        </w:rPr>
        <w:t>joy in working</w:t>
      </w:r>
      <w:r w:rsidRPr="00B5184E">
        <w:rPr>
          <w:rFonts w:ascii="Garamond" w:hAnsi="Garamond"/>
          <w:szCs w:val="24"/>
        </w:rPr>
        <w:t xml:space="preserve"> with children</w:t>
      </w:r>
      <w:r w:rsidR="00073386" w:rsidRPr="00B5184E">
        <w:rPr>
          <w:rFonts w:ascii="Garamond" w:hAnsi="Garamond"/>
          <w:szCs w:val="24"/>
        </w:rPr>
        <w:t xml:space="preserve"> </w:t>
      </w:r>
      <w:r w:rsidRPr="00B5184E">
        <w:rPr>
          <w:rFonts w:ascii="Garamond" w:hAnsi="Garamond"/>
          <w:szCs w:val="24"/>
        </w:rPr>
        <w:t>and a</w:t>
      </w:r>
      <w:r w:rsidR="00073386" w:rsidRPr="00B5184E">
        <w:rPr>
          <w:rFonts w:ascii="Garamond" w:hAnsi="Garamond"/>
          <w:szCs w:val="24"/>
        </w:rPr>
        <w:t xml:space="preserve"> </w:t>
      </w:r>
      <w:r w:rsidRPr="00B5184E">
        <w:rPr>
          <w:rFonts w:ascii="Garamond" w:hAnsi="Garamond"/>
          <w:szCs w:val="24"/>
        </w:rPr>
        <w:t>desire to show them the love of Jesus</w:t>
      </w:r>
      <w:r w:rsidR="00073386" w:rsidRPr="00B5184E">
        <w:rPr>
          <w:rFonts w:ascii="Garamond" w:hAnsi="Garamond"/>
          <w:szCs w:val="24"/>
        </w:rPr>
        <w:t xml:space="preserve"> each day</w:t>
      </w:r>
    </w:p>
    <w:p w14:paraId="0BAD334E" w14:textId="7777777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Exudes patience, gentleness, warmth, and approachability that shows a genuine concern for the cares of others</w:t>
      </w:r>
    </w:p>
    <w:p w14:paraId="0E95F7C7" w14:textId="5F18B703"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Is eager to serve others because </w:t>
      </w:r>
      <w:r w:rsidR="00073386" w:rsidRPr="00B5184E">
        <w:rPr>
          <w:rFonts w:ascii="Garamond" w:hAnsi="Garamond"/>
          <w:szCs w:val="24"/>
        </w:rPr>
        <w:t>we are all</w:t>
      </w:r>
      <w:r w:rsidRPr="00B5184E">
        <w:rPr>
          <w:rFonts w:ascii="Garamond" w:hAnsi="Garamond"/>
          <w:szCs w:val="24"/>
        </w:rPr>
        <w:t xml:space="preserve"> servant</w:t>
      </w:r>
      <w:r w:rsidR="00073386" w:rsidRPr="00B5184E">
        <w:rPr>
          <w:rFonts w:ascii="Garamond" w:hAnsi="Garamond"/>
          <w:szCs w:val="24"/>
        </w:rPr>
        <w:t>s</w:t>
      </w:r>
      <w:r w:rsidRPr="00B5184E">
        <w:rPr>
          <w:rFonts w:ascii="Garamond" w:hAnsi="Garamond"/>
          <w:szCs w:val="24"/>
        </w:rPr>
        <w:t xml:space="preserve"> of Jesus Christ</w:t>
      </w:r>
    </w:p>
    <w:p w14:paraId="2A4F48DD" w14:textId="77777777"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 xml:space="preserve"> Integrity</w:t>
      </w:r>
    </w:p>
    <w:p w14:paraId="3EAB0945" w14:textId="1455B453"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Teaches children according to convictions and principles shaped by God’s Word, and consistent with the vision of </w:t>
      </w:r>
      <w:r w:rsidR="003072CA" w:rsidRPr="00B5184E">
        <w:rPr>
          <w:rFonts w:ascii="Garamond" w:hAnsi="Garamond"/>
          <w:szCs w:val="24"/>
        </w:rPr>
        <w:t>B</w:t>
      </w:r>
      <w:r w:rsidRPr="00B5184E">
        <w:rPr>
          <w:rFonts w:ascii="Garamond" w:hAnsi="Garamond"/>
          <w:szCs w:val="24"/>
        </w:rPr>
        <w:t>CS</w:t>
      </w:r>
    </w:p>
    <w:p w14:paraId="428F84BE" w14:textId="75B1589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Organizes the classroom in a way that is especially transparent, conveying a sense of trust </w:t>
      </w:r>
      <w:r w:rsidR="00073386" w:rsidRPr="00B5184E">
        <w:rPr>
          <w:rFonts w:ascii="Garamond" w:hAnsi="Garamond"/>
          <w:szCs w:val="24"/>
        </w:rPr>
        <w:t xml:space="preserve">and authenticity </w:t>
      </w:r>
      <w:r w:rsidRPr="00B5184E">
        <w:rPr>
          <w:rFonts w:ascii="Garamond" w:hAnsi="Garamond"/>
          <w:szCs w:val="24"/>
        </w:rPr>
        <w:t>to parents</w:t>
      </w:r>
    </w:p>
    <w:p w14:paraId="16E43D59" w14:textId="77777777"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 xml:space="preserve"> Spirituality</w:t>
      </w:r>
    </w:p>
    <w:p w14:paraId="4D124E62" w14:textId="7777777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rPr>
      </w:pPr>
      <w:r w:rsidRPr="00B5184E">
        <w:rPr>
          <w:rFonts w:ascii="Garamond" w:hAnsi="Garamond"/>
          <w:szCs w:val="24"/>
        </w:rPr>
        <w:t xml:space="preserve">Has an evident love for and faith in Jesus Christ as personal Lord and </w:t>
      </w:r>
      <w:proofErr w:type="gramStart"/>
      <w:r w:rsidRPr="00B5184E">
        <w:rPr>
          <w:rFonts w:ascii="Garamond" w:hAnsi="Garamond"/>
          <w:szCs w:val="24"/>
        </w:rPr>
        <w:t>Savior</w:t>
      </w:r>
      <w:proofErr w:type="gramEnd"/>
    </w:p>
    <w:p w14:paraId="5255D147" w14:textId="7777777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Maintains a close relationship with the Lord Jesus through personal Bible reading and prayer</w:t>
      </w:r>
    </w:p>
    <w:p w14:paraId="414A7C2A" w14:textId="7777777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Seeks to teach and disciple children through the leading of the Holy Spirit</w:t>
      </w:r>
    </w:p>
    <w:p w14:paraId="618A3C42" w14:textId="77777777"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Prays for children, parents, and the school throughout the week</w:t>
      </w:r>
    </w:p>
    <w:p w14:paraId="267ECFFB" w14:textId="3FB7DF36" w:rsidR="00200087" w:rsidRPr="00B5184E" w:rsidRDefault="00200087"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Attends and is involved in a local, </w:t>
      </w:r>
      <w:r w:rsidR="00073386" w:rsidRPr="00B5184E">
        <w:rPr>
          <w:rFonts w:ascii="Garamond" w:hAnsi="Garamond"/>
          <w:szCs w:val="24"/>
        </w:rPr>
        <w:t>B</w:t>
      </w:r>
      <w:r w:rsidRPr="00B5184E">
        <w:rPr>
          <w:rFonts w:ascii="Garamond" w:hAnsi="Garamond"/>
          <w:szCs w:val="24"/>
        </w:rPr>
        <w:t>iblical, gospel-centered church</w:t>
      </w:r>
    </w:p>
    <w:p w14:paraId="0F36AA7D" w14:textId="77777777"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Professionalism</w:t>
      </w:r>
    </w:p>
    <w:p w14:paraId="3F373036" w14:textId="58C00734"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Ex</w:t>
      </w:r>
      <w:r w:rsidR="00073386" w:rsidRPr="00B5184E">
        <w:rPr>
          <w:rFonts w:ascii="Garamond" w:hAnsi="Garamond"/>
          <w:szCs w:val="24"/>
        </w:rPr>
        <w:t xml:space="preserve">hibits </w:t>
      </w:r>
      <w:r w:rsidRPr="00B5184E">
        <w:rPr>
          <w:rFonts w:ascii="Garamond" w:hAnsi="Garamond"/>
          <w:szCs w:val="24"/>
        </w:rPr>
        <w:t>excellence in all work, showing thoroughness, care, creativity, and neatness</w:t>
      </w:r>
    </w:p>
    <w:p w14:paraId="4341674D" w14:textId="0CD4A51D" w:rsidR="00A01C5B" w:rsidRPr="00B5184E" w:rsidRDefault="00A01C5B" w:rsidP="00A01C5B">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 xml:space="preserve">Shows punctuality in timeliness to </w:t>
      </w:r>
      <w:r w:rsidR="00073386" w:rsidRPr="00B5184E">
        <w:rPr>
          <w:rFonts w:ascii="Garamond" w:hAnsi="Garamond"/>
          <w:szCs w:val="24"/>
        </w:rPr>
        <w:t xml:space="preserve">each school day, </w:t>
      </w:r>
      <w:r w:rsidRPr="00B5184E">
        <w:rPr>
          <w:rFonts w:ascii="Garamond" w:hAnsi="Garamond"/>
          <w:szCs w:val="24"/>
        </w:rPr>
        <w:t>meetings, due preparation for daily tasks, and completion of responsibilities by agreed upon deadlines</w:t>
      </w:r>
    </w:p>
    <w:p w14:paraId="3F24CD17" w14:textId="77777777"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p>
    <w:p w14:paraId="5A61F592" w14:textId="77777777" w:rsidR="0009221E" w:rsidRDefault="0009221E"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p>
    <w:p w14:paraId="01DCB637" w14:textId="1578E7D1" w:rsidR="00A01C5B" w:rsidRPr="00B5184E" w:rsidRDefault="00A01C5B" w:rsidP="00A01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r w:rsidRPr="00B5184E">
        <w:rPr>
          <w:rFonts w:ascii="Garamond" w:hAnsi="Garamond"/>
          <w:u w:val="single"/>
        </w:rPr>
        <w:t>Ideal Candidate</w:t>
      </w:r>
    </w:p>
    <w:p w14:paraId="0B46FAB4" w14:textId="50ECE19F" w:rsidR="00A01C5B" w:rsidRPr="00B5184E" w:rsidRDefault="00A01C5B"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Has a </w:t>
      </w:r>
      <w:r w:rsidR="00F717B1">
        <w:rPr>
          <w:rFonts w:ascii="Garamond" w:hAnsi="Garamond"/>
          <w:szCs w:val="24"/>
        </w:rPr>
        <w:t>T</w:t>
      </w:r>
      <w:r w:rsidRPr="00B5184E">
        <w:rPr>
          <w:rFonts w:ascii="Garamond" w:hAnsi="Garamond"/>
          <w:szCs w:val="24"/>
        </w:rPr>
        <w:t xml:space="preserve">eaching certificate </w:t>
      </w:r>
    </w:p>
    <w:p w14:paraId="26239405" w14:textId="1ED87AE9" w:rsidR="00A01C5B" w:rsidRPr="00B5184E" w:rsidRDefault="00A01C5B" w:rsidP="003072CA">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Has </w:t>
      </w:r>
      <w:r w:rsidR="003072CA" w:rsidRPr="00B5184E">
        <w:rPr>
          <w:rFonts w:ascii="Garamond" w:hAnsi="Garamond"/>
          <w:szCs w:val="24"/>
        </w:rPr>
        <w:t xml:space="preserve">previous </w:t>
      </w:r>
      <w:r w:rsidRPr="00B5184E">
        <w:rPr>
          <w:rFonts w:ascii="Garamond" w:hAnsi="Garamond"/>
          <w:szCs w:val="24"/>
        </w:rPr>
        <w:t>years of teaching experience</w:t>
      </w:r>
    </w:p>
    <w:p w14:paraId="57172DB7" w14:textId="3BEE15F7" w:rsidR="00612450" w:rsidRPr="00B5184E" w:rsidRDefault="00612450"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w:t>
      </w:r>
      <w:r w:rsidR="00073386" w:rsidRPr="00B5184E">
        <w:rPr>
          <w:rFonts w:ascii="Garamond" w:hAnsi="Garamond"/>
          <w:szCs w:val="24"/>
        </w:rPr>
        <w:t>Has the ability to be flexible and work in a team-centered environment</w:t>
      </w:r>
    </w:p>
    <w:p w14:paraId="082E5DE7" w14:textId="647BAF22" w:rsidR="0038242F" w:rsidRPr="00B5184E" w:rsidRDefault="0038242F" w:rsidP="00A01C5B">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Is in agreement with </w:t>
      </w:r>
      <w:r w:rsidR="003072CA" w:rsidRPr="00B5184E">
        <w:rPr>
          <w:rFonts w:ascii="Garamond" w:hAnsi="Garamond"/>
          <w:szCs w:val="24"/>
        </w:rPr>
        <w:t>Bellingham Christian Schools</w:t>
      </w:r>
      <w:r w:rsidRPr="00B5184E">
        <w:rPr>
          <w:rFonts w:ascii="Garamond" w:hAnsi="Garamond"/>
          <w:szCs w:val="24"/>
        </w:rPr>
        <w:t xml:space="preserve"> Statement of faith (see below)</w:t>
      </w:r>
    </w:p>
    <w:p w14:paraId="7F496AFA" w14:textId="77777777" w:rsidR="00A01C5B" w:rsidRPr="00B5184E" w:rsidRDefault="00A01C5B" w:rsidP="0038242F">
      <w:pPr>
        <w:shd w:val="clear" w:color="auto" w:fill="FFFFFF"/>
        <w:spacing w:line="240" w:lineRule="atLeast"/>
        <w:rPr>
          <w:rFonts w:ascii="Garamond" w:hAnsi="Garamond"/>
          <w:color w:val="1C1C1C"/>
        </w:rPr>
      </w:pPr>
    </w:p>
    <w:p w14:paraId="344F28CA" w14:textId="17C8F902" w:rsidR="00A01C5B" w:rsidRPr="00B5184E" w:rsidRDefault="00A01C5B" w:rsidP="00A01C5B">
      <w:pPr>
        <w:shd w:val="clear" w:color="auto" w:fill="FFFFFF"/>
        <w:spacing w:line="240" w:lineRule="atLeast"/>
        <w:rPr>
          <w:rFonts w:ascii="Garamond" w:hAnsi="Garamond"/>
          <w:b/>
          <w:smallCaps/>
          <w:color w:val="1C1C1C"/>
        </w:rPr>
      </w:pPr>
      <w:r w:rsidRPr="00B5184E">
        <w:rPr>
          <w:rFonts w:ascii="Garamond" w:hAnsi="Garamond"/>
          <w:b/>
          <w:smallCaps/>
          <w:color w:val="1C1C1C"/>
        </w:rPr>
        <w:t>Salary</w:t>
      </w:r>
    </w:p>
    <w:p w14:paraId="5BDC9CF5" w14:textId="13111E04" w:rsidR="00A01C5B" w:rsidRPr="00B5184E" w:rsidRDefault="003072CA" w:rsidP="00A01C5B">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Starting teaching s</w:t>
      </w:r>
      <w:r w:rsidR="00A01C5B" w:rsidRPr="00B5184E">
        <w:rPr>
          <w:rFonts w:ascii="Garamond" w:hAnsi="Garamond"/>
          <w:color w:val="1C1C1C"/>
          <w:szCs w:val="24"/>
        </w:rPr>
        <w:t>alar</w:t>
      </w:r>
      <w:r w:rsidRPr="00B5184E">
        <w:rPr>
          <w:rFonts w:ascii="Garamond" w:hAnsi="Garamond"/>
          <w:color w:val="1C1C1C"/>
          <w:szCs w:val="24"/>
        </w:rPr>
        <w:t>y</w:t>
      </w:r>
      <w:r w:rsidR="00B5184E" w:rsidRPr="00B5184E">
        <w:rPr>
          <w:rFonts w:ascii="Garamond" w:hAnsi="Garamond"/>
          <w:color w:val="1C1C1C"/>
          <w:szCs w:val="24"/>
        </w:rPr>
        <w:t xml:space="preserve"> for a first</w:t>
      </w:r>
      <w:r w:rsidR="00B5184E">
        <w:rPr>
          <w:rFonts w:ascii="Garamond" w:hAnsi="Garamond"/>
          <w:color w:val="1C1C1C"/>
          <w:szCs w:val="24"/>
        </w:rPr>
        <w:t>-</w:t>
      </w:r>
      <w:r w:rsidR="00B5184E" w:rsidRPr="00B5184E">
        <w:rPr>
          <w:rFonts w:ascii="Garamond" w:hAnsi="Garamond"/>
          <w:color w:val="1C1C1C"/>
          <w:szCs w:val="24"/>
        </w:rPr>
        <w:t>year teacher with no prior teaching experience</w:t>
      </w:r>
      <w:r w:rsidR="00A01C5B" w:rsidRPr="00B5184E">
        <w:rPr>
          <w:rFonts w:ascii="Garamond" w:hAnsi="Garamond"/>
          <w:color w:val="1C1C1C"/>
          <w:szCs w:val="24"/>
        </w:rPr>
        <w:t xml:space="preserve"> </w:t>
      </w:r>
      <w:r w:rsidR="00B5184E">
        <w:rPr>
          <w:rFonts w:ascii="Garamond" w:hAnsi="Garamond"/>
          <w:color w:val="1C1C1C"/>
          <w:szCs w:val="24"/>
        </w:rPr>
        <w:t>is</w:t>
      </w:r>
      <w:r w:rsidR="00A01C5B" w:rsidRPr="00B5184E">
        <w:rPr>
          <w:rFonts w:ascii="Garamond" w:hAnsi="Garamond"/>
          <w:color w:val="1C1C1C"/>
          <w:szCs w:val="24"/>
        </w:rPr>
        <w:t xml:space="preserve"> $</w:t>
      </w:r>
      <w:r w:rsidR="00B5184E" w:rsidRPr="00B5184E">
        <w:rPr>
          <w:rFonts w:ascii="Garamond" w:hAnsi="Garamond"/>
          <w:color w:val="1C1C1C"/>
          <w:szCs w:val="24"/>
        </w:rPr>
        <w:t>37,268.00</w:t>
      </w:r>
      <w:r w:rsidRPr="00B5184E">
        <w:rPr>
          <w:rFonts w:ascii="Garamond" w:hAnsi="Garamond"/>
          <w:color w:val="1C1C1C"/>
          <w:szCs w:val="24"/>
        </w:rPr>
        <w:t xml:space="preserve"> </w:t>
      </w:r>
      <w:r w:rsidR="00A01C5B" w:rsidRPr="00B5184E">
        <w:rPr>
          <w:rFonts w:ascii="Garamond" w:hAnsi="Garamond"/>
          <w:color w:val="1C1C1C"/>
          <w:szCs w:val="24"/>
        </w:rPr>
        <w:t>per year</w:t>
      </w:r>
      <w:r w:rsidR="00B5184E" w:rsidRPr="00B5184E">
        <w:rPr>
          <w:rFonts w:ascii="Garamond" w:hAnsi="Garamond"/>
          <w:color w:val="1C1C1C"/>
          <w:szCs w:val="24"/>
        </w:rPr>
        <w:t>. Salary is determined by years of experience and degree</w:t>
      </w:r>
      <w:r w:rsidR="00A01C5B" w:rsidRPr="00B5184E">
        <w:rPr>
          <w:rFonts w:ascii="Garamond" w:hAnsi="Garamond"/>
          <w:color w:val="1C1C1C"/>
          <w:szCs w:val="24"/>
        </w:rPr>
        <w:t xml:space="preserve"> </w:t>
      </w:r>
    </w:p>
    <w:p w14:paraId="397E3919" w14:textId="6A548D12" w:rsidR="00A01C5B" w:rsidRPr="00B5184E" w:rsidRDefault="0038242F" w:rsidP="0038242F">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Salary is broken into 1</w:t>
      </w:r>
      <w:r w:rsidR="003072CA" w:rsidRPr="00B5184E">
        <w:rPr>
          <w:rFonts w:ascii="Garamond" w:hAnsi="Garamond"/>
          <w:color w:val="1C1C1C"/>
          <w:szCs w:val="24"/>
        </w:rPr>
        <w:t>2</w:t>
      </w:r>
      <w:r w:rsidRPr="00B5184E">
        <w:rPr>
          <w:rFonts w:ascii="Garamond" w:hAnsi="Garamond"/>
          <w:color w:val="1C1C1C"/>
          <w:szCs w:val="24"/>
        </w:rPr>
        <w:t xml:space="preserve"> monthly payments </w:t>
      </w:r>
    </w:p>
    <w:p w14:paraId="75A2F119" w14:textId="6B494C6A" w:rsidR="00666292" w:rsidRPr="00B5184E" w:rsidRDefault="0038242F" w:rsidP="00666292">
      <w:pPr>
        <w:pStyle w:val="ListParagraph"/>
        <w:numPr>
          <w:ilvl w:val="0"/>
          <w:numId w:val="1"/>
        </w:numPr>
        <w:shd w:val="clear" w:color="auto" w:fill="FFFFFF"/>
        <w:tabs>
          <w:tab w:val="clear" w:pos="200"/>
          <w:tab w:val="num" w:pos="720"/>
        </w:tabs>
        <w:spacing w:line="240" w:lineRule="atLeast"/>
        <w:ind w:left="720" w:hanging="360"/>
        <w:rPr>
          <w:rFonts w:asciiTheme="minorHAnsi" w:eastAsiaTheme="minorEastAsia" w:hAnsiTheme="minorHAnsi" w:cstheme="minorBidi"/>
          <w:color w:val="auto"/>
          <w:szCs w:val="24"/>
        </w:rPr>
      </w:pPr>
      <w:r w:rsidRPr="00B5184E">
        <w:rPr>
          <w:rFonts w:ascii="Garamond" w:hAnsi="Garamond"/>
          <w:color w:val="1C1C1C"/>
          <w:szCs w:val="24"/>
        </w:rPr>
        <w:lastRenderedPageBreak/>
        <w:t>School year is September</w:t>
      </w:r>
      <w:r w:rsidR="00200087" w:rsidRPr="00B5184E">
        <w:rPr>
          <w:rFonts w:ascii="Garamond" w:hAnsi="Garamond"/>
          <w:color w:val="1C1C1C"/>
          <w:szCs w:val="24"/>
        </w:rPr>
        <w:t xml:space="preserve"> through </w:t>
      </w:r>
      <w:r w:rsidR="003072CA" w:rsidRPr="00B5184E">
        <w:rPr>
          <w:rFonts w:ascii="Garamond" w:hAnsi="Garamond"/>
          <w:color w:val="1C1C1C"/>
          <w:szCs w:val="24"/>
        </w:rPr>
        <w:t>beginning of</w:t>
      </w:r>
      <w:r w:rsidRPr="00B5184E">
        <w:rPr>
          <w:rFonts w:ascii="Garamond" w:hAnsi="Garamond"/>
          <w:color w:val="1C1C1C"/>
          <w:szCs w:val="24"/>
        </w:rPr>
        <w:t xml:space="preserve"> June. Staff is expected to prepare their classroom, curriculum and attend</w:t>
      </w:r>
      <w:r w:rsidR="00A01C5B" w:rsidRPr="00B5184E">
        <w:rPr>
          <w:rFonts w:ascii="Garamond" w:hAnsi="Garamond"/>
          <w:color w:val="1C1C1C"/>
          <w:szCs w:val="24"/>
        </w:rPr>
        <w:t xml:space="preserve"> a </w:t>
      </w:r>
      <w:r w:rsidR="00200087" w:rsidRPr="00B5184E">
        <w:rPr>
          <w:rFonts w:ascii="Garamond" w:hAnsi="Garamond"/>
          <w:color w:val="1C1C1C"/>
          <w:szCs w:val="24"/>
        </w:rPr>
        <w:t>teacher-training</w:t>
      </w:r>
      <w:r w:rsidR="00F717B1">
        <w:rPr>
          <w:rFonts w:ascii="Garamond" w:hAnsi="Garamond"/>
          <w:color w:val="1C1C1C"/>
          <w:szCs w:val="24"/>
        </w:rPr>
        <w:t xml:space="preserve"> before the year begins. </w:t>
      </w:r>
      <w:r w:rsidR="00A01C5B" w:rsidRPr="00B5184E">
        <w:rPr>
          <w:rFonts w:ascii="Garamond" w:hAnsi="Garamond"/>
          <w:color w:val="1C1C1C"/>
          <w:szCs w:val="24"/>
        </w:rPr>
        <w:t xml:space="preserve"> </w:t>
      </w:r>
    </w:p>
    <w:p w14:paraId="4050AFFD" w14:textId="77777777" w:rsidR="00200087" w:rsidRPr="00B5184E" w:rsidRDefault="00200087" w:rsidP="00200087">
      <w:pPr>
        <w:pStyle w:val="ListParagraph"/>
        <w:shd w:val="clear" w:color="auto" w:fill="FFFFFF"/>
        <w:spacing w:line="240" w:lineRule="atLeast"/>
        <w:rPr>
          <w:rFonts w:asciiTheme="minorHAnsi" w:eastAsiaTheme="minorEastAsia" w:hAnsiTheme="minorHAnsi" w:cstheme="minorBidi"/>
          <w:color w:val="auto"/>
          <w:szCs w:val="24"/>
        </w:rPr>
      </w:pPr>
    </w:p>
    <w:p w14:paraId="17B94B72" w14:textId="6E18AE42" w:rsidR="00666292" w:rsidRPr="00B5184E" w:rsidRDefault="00666292" w:rsidP="003072CA">
      <w:pPr>
        <w:rPr>
          <w:rFonts w:ascii="Garamond" w:hAnsi="Garamond"/>
          <w:b/>
        </w:rPr>
      </w:pPr>
      <w:r w:rsidRPr="00B5184E">
        <w:rPr>
          <w:rFonts w:ascii="Garamond" w:hAnsi="Garamond"/>
          <w:b/>
        </w:rPr>
        <w:t>Statement of Faith</w:t>
      </w:r>
    </w:p>
    <w:p w14:paraId="2F9D4A6F"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 xml:space="preserve">The basis of this Association is the Word of God. In the light of this </w:t>
      </w:r>
      <w:proofErr w:type="gramStart"/>
      <w:r w:rsidRPr="0009221E">
        <w:rPr>
          <w:rFonts w:asciiTheme="minorHAnsi" w:hAnsiTheme="minorHAnsi" w:cstheme="minorHAnsi"/>
          <w:sz w:val="22"/>
          <w:szCs w:val="22"/>
        </w:rPr>
        <w:t>Word</w:t>
      </w:r>
      <w:proofErr w:type="gramEnd"/>
      <w:r w:rsidRPr="0009221E">
        <w:rPr>
          <w:rFonts w:asciiTheme="minorHAnsi" w:hAnsiTheme="minorHAnsi" w:cstheme="minorHAnsi"/>
          <w:sz w:val="22"/>
          <w:szCs w:val="22"/>
        </w:rPr>
        <w:t xml:space="preserve"> we in our educational program stand committed to the following truths:</w:t>
      </w:r>
    </w:p>
    <w:p w14:paraId="403D5985" w14:textId="77777777" w:rsidR="00B5184E" w:rsidRPr="0009221E" w:rsidRDefault="00B5184E" w:rsidP="00B5184E">
      <w:pPr>
        <w:rPr>
          <w:rFonts w:asciiTheme="minorHAnsi" w:hAnsiTheme="minorHAnsi" w:cstheme="minorHAnsi"/>
          <w:sz w:val="22"/>
          <w:szCs w:val="22"/>
        </w:rPr>
      </w:pPr>
    </w:p>
    <w:p w14:paraId="0CA00AF4"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We believe and teach that God is our ultimate authority; the Bible has authority as the Word of God, divinely inspired as originally given.</w:t>
      </w:r>
    </w:p>
    <w:p w14:paraId="72D0D8A0" w14:textId="77777777" w:rsidR="00B5184E" w:rsidRPr="0009221E" w:rsidRDefault="00B5184E" w:rsidP="00B5184E">
      <w:pPr>
        <w:ind w:left="792"/>
        <w:rPr>
          <w:rFonts w:asciiTheme="minorHAnsi" w:hAnsiTheme="minorHAnsi" w:cstheme="minorHAnsi"/>
          <w:sz w:val="22"/>
          <w:szCs w:val="22"/>
        </w:rPr>
      </w:pPr>
    </w:p>
    <w:p w14:paraId="511375D9" w14:textId="4F96D09D" w:rsidR="00B5184E" w:rsidRPr="0009221E" w:rsidRDefault="00B5184E" w:rsidP="00B5184E">
      <w:pPr>
        <w:spacing w:after="60"/>
        <w:rPr>
          <w:rFonts w:asciiTheme="minorHAnsi" w:hAnsiTheme="minorHAnsi" w:cstheme="minorHAnsi"/>
          <w:sz w:val="22"/>
          <w:szCs w:val="22"/>
        </w:rPr>
      </w:pPr>
      <w:r w:rsidRPr="0009221E">
        <w:rPr>
          <w:rFonts w:asciiTheme="minorHAnsi" w:hAnsiTheme="minorHAnsi" w:cstheme="minorHAnsi"/>
          <w:sz w:val="22"/>
          <w:szCs w:val="22"/>
        </w:rPr>
        <w:t>We believe and teach in accordance with the Apostle’s Creed:</w:t>
      </w:r>
      <w:r w:rsidR="00F717B1" w:rsidRPr="0009221E">
        <w:rPr>
          <w:rFonts w:asciiTheme="minorHAnsi" w:hAnsiTheme="minorHAnsi" w:cstheme="minorHAnsi"/>
          <w:sz w:val="22"/>
          <w:szCs w:val="22"/>
        </w:rPr>
        <w:br/>
      </w:r>
    </w:p>
    <w:p w14:paraId="729CEC42" w14:textId="67CE0447" w:rsidR="00B5184E" w:rsidRPr="0009221E" w:rsidRDefault="00B5184E" w:rsidP="00F717B1">
      <w:pPr>
        <w:spacing w:after="60"/>
        <w:rPr>
          <w:rFonts w:asciiTheme="minorHAnsi" w:hAnsiTheme="minorHAnsi" w:cstheme="minorHAnsi"/>
          <w:sz w:val="22"/>
          <w:szCs w:val="22"/>
        </w:rPr>
      </w:pPr>
      <w:r w:rsidRPr="0009221E">
        <w:rPr>
          <w:rFonts w:asciiTheme="minorHAnsi" w:hAnsiTheme="minorHAnsi" w:cstheme="minorHAnsi"/>
          <w:sz w:val="22"/>
          <w:szCs w:val="22"/>
        </w:rPr>
        <w:t>We believe in God, the Father almighty, creator of heaven and earth.</w:t>
      </w:r>
      <w:r w:rsidR="00F717B1" w:rsidRPr="0009221E">
        <w:rPr>
          <w:rFonts w:asciiTheme="minorHAnsi" w:hAnsiTheme="minorHAnsi" w:cstheme="minorHAnsi"/>
          <w:sz w:val="22"/>
          <w:szCs w:val="22"/>
        </w:rPr>
        <w:br/>
      </w:r>
    </w:p>
    <w:p w14:paraId="0920856F" w14:textId="6587118D" w:rsidR="00B5184E" w:rsidRPr="0009221E" w:rsidRDefault="00B5184E" w:rsidP="00F717B1">
      <w:pPr>
        <w:spacing w:after="60"/>
        <w:rPr>
          <w:rFonts w:asciiTheme="minorHAnsi" w:hAnsiTheme="minorHAnsi" w:cstheme="minorHAnsi"/>
          <w:sz w:val="22"/>
          <w:szCs w:val="22"/>
        </w:rPr>
      </w:pPr>
      <w:r w:rsidRPr="0009221E">
        <w:rPr>
          <w:rFonts w:asciiTheme="minorHAnsi" w:hAnsiTheme="minorHAnsi" w:cstheme="minorHAnsi"/>
          <w:sz w:val="22"/>
          <w:szCs w:val="22"/>
        </w:rPr>
        <w:t>We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r w:rsidR="00F717B1" w:rsidRPr="0009221E">
        <w:rPr>
          <w:rFonts w:asciiTheme="minorHAnsi" w:hAnsiTheme="minorHAnsi" w:cstheme="minorHAnsi"/>
          <w:sz w:val="22"/>
          <w:szCs w:val="22"/>
        </w:rPr>
        <w:br/>
      </w:r>
    </w:p>
    <w:p w14:paraId="3FABA4B4" w14:textId="77777777" w:rsidR="00B5184E" w:rsidRPr="0009221E" w:rsidRDefault="00B5184E" w:rsidP="00F717B1">
      <w:pPr>
        <w:spacing w:after="60"/>
        <w:rPr>
          <w:rFonts w:asciiTheme="minorHAnsi" w:hAnsiTheme="minorHAnsi" w:cstheme="minorHAnsi"/>
          <w:sz w:val="22"/>
          <w:szCs w:val="22"/>
        </w:rPr>
      </w:pPr>
      <w:r w:rsidRPr="0009221E">
        <w:rPr>
          <w:rFonts w:asciiTheme="minorHAnsi" w:hAnsiTheme="minorHAnsi" w:cstheme="minorHAnsi"/>
          <w:sz w:val="22"/>
          <w:szCs w:val="22"/>
        </w:rPr>
        <w:t xml:space="preserve">We believe in the Holy Spirit, the holy Christian Church, the communion of saints, the forgiveness of sins, the resurrection of the body, and the life everlasting. </w:t>
      </w:r>
    </w:p>
    <w:p w14:paraId="36DA5BC4" w14:textId="77777777" w:rsidR="00B5184E" w:rsidRPr="0009221E" w:rsidRDefault="00B5184E" w:rsidP="00B5184E">
      <w:pPr>
        <w:rPr>
          <w:rFonts w:asciiTheme="minorHAnsi" w:hAnsiTheme="minorHAnsi" w:cstheme="minorHAnsi"/>
          <w:sz w:val="22"/>
          <w:szCs w:val="22"/>
        </w:rPr>
      </w:pPr>
    </w:p>
    <w:p w14:paraId="71FF47E4"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We believe and teach that God’s plan for human sexuality is to be expressed only within the context of marriage. God instituted monogamous marriage between male and female as the foundation of the family and the basic structure of human society. For this reason, we believe that marriage is exclusively the union of one genetic male and one genetic female.</w:t>
      </w:r>
    </w:p>
    <w:p w14:paraId="6975DFED" w14:textId="77777777" w:rsidR="00B5184E" w:rsidRPr="0009221E" w:rsidRDefault="00B5184E" w:rsidP="00B5184E">
      <w:pPr>
        <w:ind w:left="720" w:hanging="270"/>
        <w:rPr>
          <w:rFonts w:asciiTheme="minorHAnsi" w:hAnsiTheme="minorHAnsi" w:cstheme="minorHAnsi"/>
          <w:sz w:val="22"/>
          <w:szCs w:val="22"/>
        </w:rPr>
      </w:pPr>
    </w:p>
    <w:p w14:paraId="6A1C68BA"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 xml:space="preserve">We believe and teach that parents are responsible for the education of their children.  Our school exists to partner with and help parents raise their children according to the truths of the Word of God. </w:t>
      </w:r>
    </w:p>
    <w:p w14:paraId="5EEA9B68" w14:textId="77777777" w:rsidR="00B5184E" w:rsidRPr="0009221E" w:rsidRDefault="00B5184E" w:rsidP="00B5184E">
      <w:pPr>
        <w:rPr>
          <w:rFonts w:asciiTheme="minorHAnsi" w:hAnsiTheme="minorHAnsi" w:cstheme="minorHAnsi"/>
          <w:sz w:val="22"/>
          <w:szCs w:val="22"/>
        </w:rPr>
      </w:pPr>
    </w:p>
    <w:p w14:paraId="6958DDF0"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We believe and teach that all students are made in the image of God. We believe and teach that God is visible in all he has made and in what he does. Our teaching reflects this biblical worldview.</w:t>
      </w:r>
    </w:p>
    <w:p w14:paraId="11473561" w14:textId="77777777" w:rsidR="00B5184E" w:rsidRPr="0009221E" w:rsidRDefault="00B5184E" w:rsidP="00B5184E">
      <w:pPr>
        <w:rPr>
          <w:rFonts w:asciiTheme="minorHAnsi" w:hAnsiTheme="minorHAnsi" w:cstheme="minorHAnsi"/>
          <w:sz w:val="22"/>
          <w:szCs w:val="22"/>
        </w:rPr>
      </w:pPr>
    </w:p>
    <w:p w14:paraId="73D78102" w14:textId="77777777" w:rsidR="00B5184E" w:rsidRPr="0009221E" w:rsidRDefault="00B5184E" w:rsidP="00B5184E">
      <w:pPr>
        <w:rPr>
          <w:rFonts w:asciiTheme="minorHAnsi" w:hAnsiTheme="minorHAnsi" w:cstheme="minorHAnsi"/>
          <w:sz w:val="22"/>
          <w:szCs w:val="22"/>
        </w:rPr>
      </w:pPr>
      <w:r w:rsidRPr="0009221E">
        <w:rPr>
          <w:rFonts w:asciiTheme="minorHAnsi" w:hAnsiTheme="minorHAnsi" w:cstheme="minorHAnsi"/>
          <w:sz w:val="22"/>
          <w:szCs w:val="22"/>
        </w:rPr>
        <w:t xml:space="preserve">We believe and teach unity in the church in the midst of diversity. We encourage students to think and handle questions in light of the truth of God’s Word. </w:t>
      </w:r>
    </w:p>
    <w:p w14:paraId="3A901574" w14:textId="77777777" w:rsidR="00666292" w:rsidRPr="0009221E" w:rsidRDefault="00666292" w:rsidP="00666292">
      <w:pPr>
        <w:rPr>
          <w:rFonts w:ascii="Garamond" w:hAnsi="Garamond"/>
          <w:sz w:val="22"/>
          <w:szCs w:val="22"/>
        </w:rPr>
      </w:pPr>
    </w:p>
    <w:p w14:paraId="4465F016" w14:textId="77777777" w:rsidR="00666292" w:rsidRPr="0009221E" w:rsidRDefault="00666292" w:rsidP="00666292">
      <w:pPr>
        <w:shd w:val="clear" w:color="auto" w:fill="FFFFFF"/>
        <w:tabs>
          <w:tab w:val="num" w:pos="720"/>
        </w:tabs>
        <w:spacing w:line="240" w:lineRule="atLeast"/>
        <w:rPr>
          <w:rFonts w:ascii="Garamond" w:eastAsiaTheme="minorEastAsia" w:hAnsi="Garamond" w:cstheme="minorBidi"/>
          <w:color w:val="auto"/>
          <w:sz w:val="22"/>
          <w:szCs w:val="22"/>
        </w:rPr>
      </w:pPr>
    </w:p>
    <w:sectPr w:rsidR="00666292" w:rsidRPr="0009221E">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1FDB" w14:textId="77777777" w:rsidR="00D440E2" w:rsidRDefault="00D440E2" w:rsidP="00A01C5B">
      <w:r>
        <w:separator/>
      </w:r>
    </w:p>
  </w:endnote>
  <w:endnote w:type="continuationSeparator" w:id="0">
    <w:p w14:paraId="7874CFE4" w14:textId="77777777" w:rsidR="00D440E2" w:rsidRDefault="00D440E2" w:rsidP="00A0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32E3" w14:textId="77777777" w:rsidR="00D440E2" w:rsidRDefault="00D440E2" w:rsidP="00A01C5B">
      <w:r>
        <w:separator/>
      </w:r>
    </w:p>
  </w:footnote>
  <w:footnote w:type="continuationSeparator" w:id="0">
    <w:p w14:paraId="6EC365FB" w14:textId="77777777" w:rsidR="00D440E2" w:rsidRDefault="00D440E2" w:rsidP="00A0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C4B6" w14:textId="77777777" w:rsidR="00C627B3" w:rsidRDefault="0009221E">
    <w:pPr>
      <w:pStyle w:val="Header"/>
    </w:pPr>
    <w:sdt>
      <w:sdtPr>
        <w:id w:val="171999623"/>
        <w:placeholder>
          <w:docPart w:val="A42B8B390628CA41912FBA237E3FCF51"/>
        </w:placeholder>
        <w:temporary/>
        <w:showingPlcHdr/>
      </w:sdtPr>
      <w:sdtEndPr/>
      <w:sdtContent>
        <w:r w:rsidR="00C627B3">
          <w:t>[Type text]</w:t>
        </w:r>
      </w:sdtContent>
    </w:sdt>
    <w:r w:rsidR="00C627B3">
      <w:ptab w:relativeTo="margin" w:alignment="center" w:leader="none"/>
    </w:r>
    <w:sdt>
      <w:sdtPr>
        <w:id w:val="171999624"/>
        <w:placeholder>
          <w:docPart w:val="8456A597829C6740B8DF6EF9F76AF349"/>
        </w:placeholder>
        <w:temporary/>
        <w:showingPlcHdr/>
      </w:sdtPr>
      <w:sdtEndPr/>
      <w:sdtContent>
        <w:r w:rsidR="00C627B3">
          <w:t>[Type text]</w:t>
        </w:r>
      </w:sdtContent>
    </w:sdt>
    <w:r w:rsidR="00C627B3">
      <w:ptab w:relativeTo="margin" w:alignment="right" w:leader="none"/>
    </w:r>
    <w:sdt>
      <w:sdtPr>
        <w:id w:val="171999625"/>
        <w:placeholder>
          <w:docPart w:val="2A95C9EB84A0C04FB5562971AE0F7A13"/>
        </w:placeholder>
        <w:temporary/>
        <w:showingPlcHdr/>
      </w:sdtPr>
      <w:sdtEndPr/>
      <w:sdtContent>
        <w:r w:rsidR="00C627B3">
          <w:t>[Type text]</w:t>
        </w:r>
      </w:sdtContent>
    </w:sdt>
  </w:p>
  <w:p w14:paraId="02DC238E" w14:textId="77777777" w:rsidR="00C627B3" w:rsidRDefault="00C627B3">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23DE" w14:textId="615A5338" w:rsidR="00C627B3" w:rsidRPr="003072CA" w:rsidRDefault="003072CA" w:rsidP="00BF6807">
    <w:pPr>
      <w:pStyle w:val="FreeForm"/>
      <w:jc w:val="center"/>
      <w:rPr>
        <w:rFonts w:ascii="Times New Roman" w:eastAsia="Times New Roman" w:hAnsi="Times New Roman"/>
        <w:b/>
        <w:bCs/>
        <w:color w:val="auto"/>
        <w:sz w:val="32"/>
        <w:szCs w:val="32"/>
        <w:lang w:bidi="x-none"/>
      </w:rPr>
    </w:pPr>
    <w:r w:rsidRPr="003072CA">
      <w:rPr>
        <w:rFonts w:ascii="Times New Roman" w:eastAsia="Times New Roman" w:hAnsi="Times New Roman"/>
        <w:b/>
        <w:bCs/>
        <w:color w:val="auto"/>
        <w:sz w:val="32"/>
        <w:szCs w:val="32"/>
        <w:lang w:bidi="x-none"/>
      </w:rPr>
      <w:t>Bellingham Christian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200"/>
        </w:tabs>
        <w:ind w:left="20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36797B2C"/>
    <w:multiLevelType w:val="hybridMultilevel"/>
    <w:tmpl w:val="9628FA60"/>
    <w:lvl w:ilvl="0" w:tplc="AF5C088E">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A76F5"/>
    <w:multiLevelType w:val="hybridMultilevel"/>
    <w:tmpl w:val="DD440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5B"/>
    <w:rsid w:val="00073386"/>
    <w:rsid w:val="00073A54"/>
    <w:rsid w:val="0009221E"/>
    <w:rsid w:val="00200087"/>
    <w:rsid w:val="003072CA"/>
    <w:rsid w:val="0038242F"/>
    <w:rsid w:val="00612450"/>
    <w:rsid w:val="00666292"/>
    <w:rsid w:val="007717BF"/>
    <w:rsid w:val="007F7E71"/>
    <w:rsid w:val="008060E2"/>
    <w:rsid w:val="0091406E"/>
    <w:rsid w:val="00A01C5B"/>
    <w:rsid w:val="00AC5872"/>
    <w:rsid w:val="00B5184E"/>
    <w:rsid w:val="00BF6807"/>
    <w:rsid w:val="00C344E6"/>
    <w:rsid w:val="00C627B3"/>
    <w:rsid w:val="00D440E2"/>
    <w:rsid w:val="00D45DB6"/>
    <w:rsid w:val="00D51709"/>
    <w:rsid w:val="00D53E15"/>
    <w:rsid w:val="00ED2211"/>
    <w:rsid w:val="00F44390"/>
    <w:rsid w:val="00F7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5A463"/>
  <w14:defaultImageDpi w14:val="300"/>
  <w15:docId w15:val="{7EE0EBD2-8405-5F46-B0CF-150E0E04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5B"/>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1C5B"/>
    <w:rPr>
      <w:rFonts w:ascii="Cambria" w:eastAsia="ヒラギノ角ゴ Pro W3" w:hAnsi="Cambria" w:cs="Times New Roman"/>
      <w:color w:val="000000"/>
      <w:szCs w:val="20"/>
    </w:rPr>
  </w:style>
  <w:style w:type="paragraph" w:styleId="ListParagraph">
    <w:name w:val="List Paragraph"/>
    <w:qFormat/>
    <w:rsid w:val="00A01C5B"/>
    <w:pPr>
      <w:ind w:left="720"/>
    </w:pPr>
    <w:rPr>
      <w:rFonts w:ascii="Cambria" w:eastAsia="ヒラギノ角ゴ Pro W3" w:hAnsi="Cambria" w:cs="Times New Roman"/>
      <w:color w:val="000000"/>
      <w:szCs w:val="20"/>
    </w:rPr>
  </w:style>
  <w:style w:type="paragraph" w:styleId="BalloonText">
    <w:name w:val="Balloon Text"/>
    <w:basedOn w:val="Normal"/>
    <w:link w:val="BalloonTextChar"/>
    <w:uiPriority w:val="99"/>
    <w:semiHidden/>
    <w:unhideWhenUsed/>
    <w:rsid w:val="00A01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C5B"/>
    <w:rPr>
      <w:rFonts w:ascii="Lucida Grande" w:eastAsia="ヒラギノ角ゴ Pro W3" w:hAnsi="Lucida Grande" w:cs="Lucida Grande"/>
      <w:color w:val="000000"/>
      <w:sz w:val="18"/>
      <w:szCs w:val="18"/>
    </w:rPr>
  </w:style>
  <w:style w:type="paragraph" w:styleId="Header">
    <w:name w:val="header"/>
    <w:basedOn w:val="Normal"/>
    <w:link w:val="HeaderChar"/>
    <w:uiPriority w:val="99"/>
    <w:unhideWhenUsed/>
    <w:rsid w:val="00A01C5B"/>
    <w:pPr>
      <w:tabs>
        <w:tab w:val="center" w:pos="4320"/>
        <w:tab w:val="right" w:pos="8640"/>
      </w:tabs>
    </w:pPr>
  </w:style>
  <w:style w:type="character" w:customStyle="1" w:styleId="HeaderChar">
    <w:name w:val="Header Char"/>
    <w:basedOn w:val="DefaultParagraphFont"/>
    <w:link w:val="Header"/>
    <w:uiPriority w:val="99"/>
    <w:rsid w:val="00A01C5B"/>
    <w:rPr>
      <w:rFonts w:ascii="Cambria" w:eastAsia="ヒラギノ角ゴ Pro W3" w:hAnsi="Cambria" w:cs="Times New Roman"/>
      <w:color w:val="000000"/>
    </w:rPr>
  </w:style>
  <w:style w:type="paragraph" w:styleId="Footer">
    <w:name w:val="footer"/>
    <w:basedOn w:val="Normal"/>
    <w:link w:val="FooterChar"/>
    <w:uiPriority w:val="99"/>
    <w:unhideWhenUsed/>
    <w:rsid w:val="00A01C5B"/>
    <w:pPr>
      <w:tabs>
        <w:tab w:val="center" w:pos="4320"/>
        <w:tab w:val="right" w:pos="8640"/>
      </w:tabs>
    </w:pPr>
  </w:style>
  <w:style w:type="character" w:customStyle="1" w:styleId="FooterChar">
    <w:name w:val="Footer Char"/>
    <w:basedOn w:val="DefaultParagraphFont"/>
    <w:link w:val="Footer"/>
    <w:uiPriority w:val="99"/>
    <w:rsid w:val="00A01C5B"/>
    <w:rPr>
      <w:rFonts w:ascii="Cambria" w:eastAsia="ヒラギノ角ゴ Pro W3"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2B8B390628CA41912FBA237E3FCF51"/>
        <w:category>
          <w:name w:val="General"/>
          <w:gallery w:val="placeholder"/>
        </w:category>
        <w:types>
          <w:type w:val="bbPlcHdr"/>
        </w:types>
        <w:behaviors>
          <w:behavior w:val="content"/>
        </w:behaviors>
        <w:guid w:val="{1D550F2D-8374-834C-8D10-42110BE064A2}"/>
      </w:docPartPr>
      <w:docPartBody>
        <w:p w:rsidR="00345088" w:rsidRDefault="00257467" w:rsidP="00257467">
          <w:pPr>
            <w:pStyle w:val="A42B8B390628CA41912FBA237E3FCF51"/>
          </w:pPr>
          <w:r>
            <w:t>[Type text]</w:t>
          </w:r>
        </w:p>
      </w:docPartBody>
    </w:docPart>
    <w:docPart>
      <w:docPartPr>
        <w:name w:val="8456A597829C6740B8DF6EF9F76AF349"/>
        <w:category>
          <w:name w:val="General"/>
          <w:gallery w:val="placeholder"/>
        </w:category>
        <w:types>
          <w:type w:val="bbPlcHdr"/>
        </w:types>
        <w:behaviors>
          <w:behavior w:val="content"/>
        </w:behaviors>
        <w:guid w:val="{38BEEF59-10B1-9E45-9BCD-49875FF8BD8B}"/>
      </w:docPartPr>
      <w:docPartBody>
        <w:p w:rsidR="00345088" w:rsidRDefault="00257467" w:rsidP="00257467">
          <w:pPr>
            <w:pStyle w:val="8456A597829C6740B8DF6EF9F76AF349"/>
          </w:pPr>
          <w:r>
            <w:t>[Type text]</w:t>
          </w:r>
        </w:p>
      </w:docPartBody>
    </w:docPart>
    <w:docPart>
      <w:docPartPr>
        <w:name w:val="2A95C9EB84A0C04FB5562971AE0F7A13"/>
        <w:category>
          <w:name w:val="General"/>
          <w:gallery w:val="placeholder"/>
        </w:category>
        <w:types>
          <w:type w:val="bbPlcHdr"/>
        </w:types>
        <w:behaviors>
          <w:behavior w:val="content"/>
        </w:behaviors>
        <w:guid w:val="{33A2A42F-BD41-6449-AABC-D06FFADEF4F9}"/>
      </w:docPartPr>
      <w:docPartBody>
        <w:p w:rsidR="00345088" w:rsidRDefault="00257467" w:rsidP="00257467">
          <w:pPr>
            <w:pStyle w:val="2A95C9EB84A0C04FB5562971AE0F7A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467"/>
    <w:rsid w:val="00257467"/>
    <w:rsid w:val="00345088"/>
    <w:rsid w:val="0057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2B8B390628CA41912FBA237E3FCF51">
    <w:name w:val="A42B8B390628CA41912FBA237E3FCF51"/>
    <w:rsid w:val="00257467"/>
  </w:style>
  <w:style w:type="paragraph" w:customStyle="1" w:styleId="8456A597829C6740B8DF6EF9F76AF349">
    <w:name w:val="8456A597829C6740B8DF6EF9F76AF349"/>
    <w:rsid w:val="00257467"/>
  </w:style>
  <w:style w:type="paragraph" w:customStyle="1" w:styleId="2A95C9EB84A0C04FB5562971AE0F7A13">
    <w:name w:val="2A95C9EB84A0C04FB5562971AE0F7A13"/>
    <w:rsid w:val="00257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ABB6-0B23-364C-9097-9BEDEA97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 Church Bellingham</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Lim</dc:creator>
  <cp:keywords/>
  <dc:description/>
  <cp:lastModifiedBy>BCS Office</cp:lastModifiedBy>
  <cp:revision>2</cp:revision>
  <dcterms:created xsi:type="dcterms:W3CDTF">2021-03-22T18:59:00Z</dcterms:created>
  <dcterms:modified xsi:type="dcterms:W3CDTF">2021-03-22T18:59:00Z</dcterms:modified>
</cp:coreProperties>
</file>